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4C8" w:rsidRDefault="008538C9">
      <w:pPr>
        <w:jc w:val="center"/>
        <w:rPr>
          <w:b/>
          <w:sz w:val="30"/>
          <w:szCs w:val="30"/>
        </w:rPr>
      </w:pPr>
      <w:bookmarkStart w:id="0" w:name="_Toc54276881"/>
      <w:r>
        <w:rPr>
          <w:rFonts w:hint="eastAsia"/>
          <w:b/>
          <w:sz w:val="30"/>
          <w:szCs w:val="30"/>
        </w:rPr>
        <w:t>河北经贸大学</w:t>
      </w:r>
      <w:r>
        <w:rPr>
          <w:b/>
          <w:sz w:val="30"/>
          <w:szCs w:val="30"/>
        </w:rPr>
        <w:br/>
      </w:r>
      <w:r>
        <w:rPr>
          <w:rFonts w:hint="eastAsia"/>
          <w:b/>
          <w:sz w:val="30"/>
          <w:szCs w:val="30"/>
        </w:rPr>
        <w:t>零星工程类项目采购需求表</w:t>
      </w:r>
      <w:bookmarkEnd w:id="0"/>
    </w:p>
    <w:tbl>
      <w:tblPr>
        <w:tblW w:w="4854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6"/>
        <w:gridCol w:w="675"/>
        <w:gridCol w:w="2102"/>
        <w:gridCol w:w="2380"/>
        <w:gridCol w:w="1591"/>
      </w:tblGrid>
      <w:tr w:rsidR="009E44C8">
        <w:trPr>
          <w:trHeight w:val="567"/>
          <w:jc w:val="center"/>
        </w:trPr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9E44C8" w:rsidRDefault="008538C9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</w:rPr>
              <w:t>申购单位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9E44C8" w:rsidRDefault="009E44C8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9E44C8" w:rsidRDefault="008538C9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</w:rPr>
              <w:t>项目负责人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9E44C8" w:rsidRDefault="009E44C8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9E44C8">
        <w:trPr>
          <w:trHeight w:val="567"/>
          <w:jc w:val="center"/>
        </w:trPr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9E44C8" w:rsidRDefault="008538C9">
            <w:pPr>
              <w:widowControl/>
              <w:spacing w:line="360" w:lineRule="auto"/>
              <w:jc w:val="center"/>
              <w:rPr>
                <w:rFonts w:ascii="宋体" w:hAnsi="宋体" w:cs="仿宋_GB2312"/>
                <w:b/>
                <w:bCs/>
                <w:color w:val="000000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</w:rPr>
              <w:t>项目名称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9E44C8" w:rsidRDefault="009E44C8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9E44C8" w:rsidRDefault="008538C9">
            <w:pPr>
              <w:widowControl/>
              <w:spacing w:line="360" w:lineRule="auto"/>
              <w:jc w:val="center"/>
              <w:rPr>
                <w:rFonts w:ascii="宋体" w:hAnsi="宋体" w:cs="仿宋_GB2312"/>
                <w:b/>
                <w:bCs/>
                <w:color w:val="000000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</w:rPr>
              <w:t>招标控制价（元）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9E44C8" w:rsidRDefault="009E44C8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9E44C8">
        <w:trPr>
          <w:trHeight w:val="851"/>
          <w:jc w:val="center"/>
        </w:trPr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9E44C8" w:rsidRDefault="008538C9"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bCs/>
                <w:color w:val="000000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</w:rPr>
              <w:t>申购单位</w:t>
            </w:r>
          </w:p>
          <w:p w:rsidR="009E44C8" w:rsidRDefault="008538C9">
            <w:pPr>
              <w:widowControl/>
              <w:spacing w:line="44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</w:rPr>
              <w:t>负责人意见</w:t>
            </w:r>
          </w:p>
        </w:tc>
        <w:tc>
          <w:tcPr>
            <w:tcW w:w="37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bottom"/>
          </w:tcPr>
          <w:p w:rsidR="009E44C8" w:rsidRDefault="008538C9">
            <w:pPr>
              <w:widowControl/>
              <w:spacing w:line="500" w:lineRule="exact"/>
              <w:jc w:val="right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签字：</w:t>
            </w:r>
            <w:r>
              <w:rPr>
                <w:rFonts w:hint="eastAsia"/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   </w:t>
            </w:r>
            <w:r>
              <w:rPr>
                <w:rFonts w:hint="eastAsia"/>
                <w:b/>
                <w:bCs/>
                <w:color w:val="000000"/>
              </w:rPr>
              <w:t xml:space="preserve">                 </w:t>
            </w:r>
            <w:r>
              <w:rPr>
                <w:rFonts w:hint="eastAsia"/>
                <w:b/>
                <w:bCs/>
                <w:color w:val="000000"/>
              </w:rPr>
              <w:t>年</w:t>
            </w:r>
            <w:r>
              <w:rPr>
                <w:b/>
                <w:bCs/>
                <w:color w:val="000000"/>
              </w:rPr>
              <w:t xml:space="preserve">   </w:t>
            </w:r>
            <w:r>
              <w:rPr>
                <w:rFonts w:hint="eastAsia"/>
                <w:b/>
                <w:bCs/>
                <w:color w:val="000000"/>
              </w:rPr>
              <w:t>月</w:t>
            </w:r>
            <w:r>
              <w:rPr>
                <w:b/>
                <w:bCs/>
                <w:color w:val="000000"/>
              </w:rPr>
              <w:t xml:space="preserve">   </w:t>
            </w:r>
            <w:r>
              <w:rPr>
                <w:rFonts w:hint="eastAsia"/>
                <w:b/>
                <w:bCs/>
                <w:color w:val="000000"/>
              </w:rPr>
              <w:t>日</w:t>
            </w:r>
          </w:p>
        </w:tc>
      </w:tr>
      <w:tr w:rsidR="009E44C8">
        <w:trPr>
          <w:trHeight w:val="567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9E44C8" w:rsidRDefault="008538C9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采购内容</w:t>
            </w:r>
          </w:p>
        </w:tc>
      </w:tr>
      <w:tr w:rsidR="009E44C8">
        <w:trPr>
          <w:trHeight w:val="1134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</w:tcPr>
          <w:p w:rsidR="009E44C8" w:rsidRDefault="008538C9">
            <w:pPr>
              <w:spacing w:line="380" w:lineRule="exact"/>
              <w:ind w:firstLineChars="100" w:firstLine="210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1.</w:t>
            </w:r>
          </w:p>
          <w:p w:rsidR="009E44C8" w:rsidRDefault="008538C9">
            <w:pPr>
              <w:spacing w:line="380" w:lineRule="exact"/>
              <w:ind w:firstLineChars="100" w:firstLine="210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2.</w:t>
            </w:r>
          </w:p>
          <w:p w:rsidR="009E44C8" w:rsidRDefault="008538C9">
            <w:pPr>
              <w:spacing w:line="380" w:lineRule="exact"/>
              <w:ind w:firstLineChars="100" w:firstLine="210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3.</w:t>
            </w:r>
          </w:p>
        </w:tc>
      </w:tr>
      <w:tr w:rsidR="009E44C8">
        <w:trPr>
          <w:trHeight w:val="567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9E44C8" w:rsidRDefault="008538C9">
            <w:pPr>
              <w:rPr>
                <w:rFonts w:asci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二、工程要求</w:t>
            </w:r>
          </w:p>
        </w:tc>
      </w:tr>
      <w:tr w:rsidR="009E44C8">
        <w:trPr>
          <w:trHeight w:val="567"/>
          <w:jc w:val="center"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9E44C8" w:rsidRDefault="008538C9">
            <w:pPr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ascii="宋体" w:hint="eastAsia"/>
                <w:b/>
                <w:bCs/>
                <w:color w:val="000000"/>
              </w:rPr>
              <w:t>工程类型</w:t>
            </w:r>
          </w:p>
        </w:tc>
        <w:tc>
          <w:tcPr>
            <w:tcW w:w="41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E44C8" w:rsidRDefault="009E44C8">
            <w:pPr>
              <w:spacing w:line="380" w:lineRule="exact"/>
              <w:jc w:val="left"/>
              <w:rPr>
                <w:rFonts w:ascii="宋体" w:hAnsi="宋体"/>
                <w:color w:val="000000"/>
              </w:rPr>
            </w:pPr>
          </w:p>
        </w:tc>
      </w:tr>
      <w:tr w:rsidR="009E44C8">
        <w:trPr>
          <w:trHeight w:val="567"/>
          <w:jc w:val="center"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9E44C8" w:rsidRDefault="008538C9">
            <w:pPr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工期要求</w:t>
            </w:r>
          </w:p>
        </w:tc>
        <w:tc>
          <w:tcPr>
            <w:tcW w:w="41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E44C8" w:rsidRDefault="009E44C8">
            <w:pPr>
              <w:spacing w:line="380" w:lineRule="exact"/>
              <w:jc w:val="left"/>
              <w:rPr>
                <w:rFonts w:ascii="宋体" w:hAnsi="宋体"/>
                <w:color w:val="000000"/>
              </w:rPr>
            </w:pPr>
          </w:p>
        </w:tc>
      </w:tr>
      <w:tr w:rsidR="009E44C8">
        <w:trPr>
          <w:trHeight w:val="567"/>
          <w:jc w:val="center"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9E44C8" w:rsidRDefault="008538C9">
            <w:pPr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质量要求</w:t>
            </w:r>
          </w:p>
        </w:tc>
        <w:tc>
          <w:tcPr>
            <w:tcW w:w="41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E44C8" w:rsidRDefault="009E44C8">
            <w:pPr>
              <w:spacing w:line="380" w:lineRule="exact"/>
              <w:jc w:val="left"/>
              <w:rPr>
                <w:rFonts w:ascii="宋体" w:hAnsi="宋体"/>
                <w:color w:val="000000"/>
              </w:rPr>
            </w:pPr>
          </w:p>
        </w:tc>
      </w:tr>
      <w:tr w:rsidR="009E44C8">
        <w:trPr>
          <w:jc w:val="center"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9E44C8" w:rsidRDefault="008538C9">
            <w:pPr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履约保证金</w:t>
            </w:r>
          </w:p>
        </w:tc>
        <w:tc>
          <w:tcPr>
            <w:tcW w:w="41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E44C8" w:rsidRDefault="008538C9">
            <w:pPr>
              <w:spacing w:line="32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sz w:val="24"/>
              </w:rPr>
              <w:t>为保证政府采购合同的顺利执行，乙方在本合同生效前向河北经贸大学交纳合同总金额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%</w:t>
            </w:r>
            <w:r>
              <w:rPr>
                <w:rFonts w:ascii="宋体" w:hAnsi="宋体" w:hint="eastAsia"/>
                <w:sz w:val="24"/>
              </w:rPr>
              <w:t>的人民币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(</w:t>
            </w:r>
            <w:r>
              <w:rPr>
                <w:rFonts w:ascii="宋体" w:hAnsi="宋体" w:hint="eastAsia"/>
                <w:sz w:val="24"/>
                <w:u w:val="single"/>
              </w:rPr>
              <w:t>大写</w:t>
            </w:r>
            <w:r>
              <w:rPr>
                <w:rFonts w:ascii="宋体" w:hAnsi="宋体" w:hint="eastAsia"/>
                <w:sz w:val="24"/>
                <w:u w:val="single"/>
              </w:rPr>
              <w:t>)</w:t>
            </w:r>
            <w:r>
              <w:rPr>
                <w:rFonts w:ascii="宋体" w:hAnsi="宋体" w:hint="eastAsia"/>
                <w:sz w:val="24"/>
              </w:rPr>
              <w:t>作为履约保证金（保函）。履约保证金在中标供应商交付技术成果、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并经验收合格并出具签署验收报告后，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由甲方按照上级或学校相关要求出具验收报告或相关证明存档后，全额无息退回乙方。出现国家法律法规、部委规章、规范性文件、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河北省相关政策文件及采购文件中规定的不予退还的情形的，其履约保证金不予退还并转交甲方；如有其他相关问题，按本合同相关条款解决。</w:t>
            </w:r>
          </w:p>
        </w:tc>
      </w:tr>
      <w:tr w:rsidR="009E44C8">
        <w:trPr>
          <w:jc w:val="center"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9E44C8" w:rsidRDefault="008538C9">
            <w:pPr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付款方式</w:t>
            </w:r>
          </w:p>
        </w:tc>
        <w:tc>
          <w:tcPr>
            <w:tcW w:w="41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E44C8" w:rsidRDefault="009E44C8">
            <w:pPr>
              <w:spacing w:line="320" w:lineRule="exact"/>
              <w:rPr>
                <w:rFonts w:ascii="宋体" w:hAnsi="宋体"/>
                <w:bCs/>
                <w:color w:val="000000"/>
              </w:rPr>
            </w:pPr>
          </w:p>
          <w:p w:rsidR="009E44C8" w:rsidRDefault="009E44C8">
            <w:pPr>
              <w:spacing w:line="320" w:lineRule="exact"/>
              <w:rPr>
                <w:rFonts w:ascii="宋体" w:hAnsi="宋体"/>
                <w:bCs/>
                <w:color w:val="000000"/>
              </w:rPr>
            </w:pPr>
          </w:p>
          <w:p w:rsidR="009E44C8" w:rsidRDefault="009E44C8">
            <w:pPr>
              <w:spacing w:line="320" w:lineRule="exact"/>
              <w:rPr>
                <w:rFonts w:ascii="宋体"/>
                <w:color w:val="000000"/>
              </w:rPr>
            </w:pPr>
          </w:p>
        </w:tc>
      </w:tr>
      <w:tr w:rsidR="009E44C8">
        <w:trPr>
          <w:trHeight w:val="567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9E44C8" w:rsidRDefault="008538C9">
            <w:pPr>
              <w:rPr>
                <w:rFonts w:asci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三、其它要求</w:t>
            </w:r>
          </w:p>
        </w:tc>
      </w:tr>
      <w:tr w:rsidR="009E44C8">
        <w:trPr>
          <w:trHeight w:val="567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</w:tcPr>
          <w:p w:rsidR="009E44C8" w:rsidRDefault="009E44C8">
            <w:pPr>
              <w:rPr>
                <w:rFonts w:ascii="宋体"/>
                <w:color w:val="000000"/>
              </w:rPr>
            </w:pPr>
          </w:p>
        </w:tc>
      </w:tr>
    </w:tbl>
    <w:p w:rsidR="009E44C8" w:rsidRDefault="008538C9">
      <w:pPr>
        <w:ind w:leftChars="67" w:left="141" w:rightChars="47" w:right="99"/>
        <w:rPr>
          <w:sz w:val="18"/>
        </w:rPr>
      </w:pPr>
      <w:r>
        <w:rPr>
          <w:rFonts w:hint="eastAsia"/>
          <w:b/>
          <w:bCs/>
          <w:sz w:val="18"/>
        </w:rPr>
        <w:t>注</w:t>
      </w:r>
      <w:r>
        <w:rPr>
          <w:rFonts w:hint="eastAsia"/>
          <w:sz w:val="18"/>
        </w:rPr>
        <w:t>：采购需求</w:t>
      </w:r>
      <w:proofErr w:type="gramStart"/>
      <w:r>
        <w:rPr>
          <w:rFonts w:hint="eastAsia"/>
          <w:sz w:val="18"/>
        </w:rPr>
        <w:t>表需加盖</w:t>
      </w:r>
      <w:proofErr w:type="gramEnd"/>
      <w:r>
        <w:rPr>
          <w:rFonts w:hint="eastAsia"/>
          <w:sz w:val="18"/>
        </w:rPr>
        <w:t>单位骑缝章</w:t>
      </w:r>
      <w:r>
        <w:rPr>
          <w:rFonts w:hint="eastAsia"/>
          <w:sz w:val="18"/>
        </w:rPr>
        <w:t>，纸质版送至一办</w:t>
      </w:r>
      <w:r>
        <w:rPr>
          <w:rFonts w:hint="eastAsia"/>
          <w:sz w:val="18"/>
        </w:rPr>
        <w:t>320</w:t>
      </w:r>
      <w:r>
        <w:rPr>
          <w:rFonts w:hint="eastAsia"/>
          <w:sz w:val="18"/>
        </w:rPr>
        <w:t>，电子版发送至邮箱</w:t>
      </w:r>
      <w:r w:rsidR="0066388A">
        <w:rPr>
          <w:rFonts w:hint="eastAsia"/>
          <w:sz w:val="18"/>
        </w:rPr>
        <w:t>jmdxcgk@126.com</w:t>
      </w:r>
      <w:r>
        <w:rPr>
          <w:rFonts w:hint="eastAsia"/>
          <w:sz w:val="18"/>
        </w:rPr>
        <w:t>。</w:t>
      </w:r>
    </w:p>
    <w:p w:rsidR="009E44C8" w:rsidRPr="0066388A" w:rsidRDefault="009E44C8">
      <w:pPr>
        <w:pStyle w:val="a4"/>
        <w:rPr>
          <w:rFonts w:ascii="黑体" w:eastAsia="黑体" w:hAnsi="黑体"/>
          <w:sz w:val="32"/>
          <w:szCs w:val="32"/>
        </w:rPr>
      </w:pPr>
      <w:bookmarkStart w:id="1" w:name="_Toc54276882"/>
      <w:bookmarkStart w:id="2" w:name="_GoBack"/>
      <w:bookmarkEnd w:id="2"/>
    </w:p>
    <w:bookmarkEnd w:id="1"/>
    <w:p w:rsidR="009E44C8" w:rsidRDefault="009E44C8"/>
    <w:p w:rsidR="009E44C8" w:rsidRDefault="009E44C8"/>
    <w:sectPr w:rsidR="009E44C8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8C9" w:rsidRDefault="008538C9">
      <w:r>
        <w:separator/>
      </w:r>
    </w:p>
  </w:endnote>
  <w:endnote w:type="continuationSeparator" w:id="0">
    <w:p w:rsidR="008538C9" w:rsidRDefault="00853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4C8" w:rsidRDefault="008538C9">
    <w:pPr>
      <w:pStyle w:val="a4"/>
      <w:jc w:val="center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>PAGE   \* MERGEFORMAT</w:instrText>
    </w:r>
    <w:r>
      <w:rPr>
        <w:rFonts w:ascii="宋体" w:hAnsi="宋体"/>
        <w:sz w:val="28"/>
      </w:rPr>
      <w:fldChar w:fldCharType="separate"/>
    </w:r>
    <w:r w:rsidR="0066388A" w:rsidRPr="0066388A">
      <w:rPr>
        <w:rFonts w:ascii="宋体" w:hAnsi="宋体"/>
        <w:noProof/>
        <w:sz w:val="28"/>
        <w:lang w:val="zh-CN"/>
      </w:rPr>
      <w:t>1</w:t>
    </w:r>
    <w:r>
      <w:rPr>
        <w:rFonts w:ascii="宋体" w:hAnsi="宋体"/>
        <w:sz w:val="28"/>
      </w:rPr>
      <w:fldChar w:fldCharType="end"/>
    </w:r>
  </w:p>
  <w:p w:rsidR="009E44C8" w:rsidRDefault="009E44C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8C9" w:rsidRDefault="008538C9">
      <w:r>
        <w:separator/>
      </w:r>
    </w:p>
  </w:footnote>
  <w:footnote w:type="continuationSeparator" w:id="0">
    <w:p w:rsidR="008538C9" w:rsidRDefault="00853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851D8"/>
    <w:multiLevelType w:val="multilevel"/>
    <w:tmpl w:val="761851D8"/>
    <w:lvl w:ilvl="0">
      <w:start w:val="1"/>
      <w:numFmt w:val="japaneseCounting"/>
      <w:lvlText w:val="%1、"/>
      <w:lvlJc w:val="left"/>
      <w:pPr>
        <w:ind w:left="510" w:hanging="51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1ZjIwNWU4Mjg5NDUzMGIwNzc4MjQ3MmM4ZmIzOTgifQ=="/>
  </w:docVars>
  <w:rsids>
    <w:rsidRoot w:val="00491945"/>
    <w:rsid w:val="00055CF6"/>
    <w:rsid w:val="000911EC"/>
    <w:rsid w:val="00112816"/>
    <w:rsid w:val="00113FCE"/>
    <w:rsid w:val="001365D5"/>
    <w:rsid w:val="001C6877"/>
    <w:rsid w:val="001F0957"/>
    <w:rsid w:val="00215CAC"/>
    <w:rsid w:val="0024318D"/>
    <w:rsid w:val="00265D68"/>
    <w:rsid w:val="00267F1A"/>
    <w:rsid w:val="002D6554"/>
    <w:rsid w:val="0036331A"/>
    <w:rsid w:val="003B3A6D"/>
    <w:rsid w:val="003B7FF7"/>
    <w:rsid w:val="003D367E"/>
    <w:rsid w:val="003F3260"/>
    <w:rsid w:val="003F40C9"/>
    <w:rsid w:val="0040412E"/>
    <w:rsid w:val="00442A16"/>
    <w:rsid w:val="00491945"/>
    <w:rsid w:val="004B058A"/>
    <w:rsid w:val="004E76CB"/>
    <w:rsid w:val="00504DF1"/>
    <w:rsid w:val="00562469"/>
    <w:rsid w:val="005A5511"/>
    <w:rsid w:val="005F785B"/>
    <w:rsid w:val="00642005"/>
    <w:rsid w:val="0066388A"/>
    <w:rsid w:val="006B0ED2"/>
    <w:rsid w:val="006B4E78"/>
    <w:rsid w:val="006C09D0"/>
    <w:rsid w:val="00722854"/>
    <w:rsid w:val="007374BA"/>
    <w:rsid w:val="007842F0"/>
    <w:rsid w:val="007906C3"/>
    <w:rsid w:val="007B4BB7"/>
    <w:rsid w:val="007E6006"/>
    <w:rsid w:val="008538C9"/>
    <w:rsid w:val="00892A0B"/>
    <w:rsid w:val="0098687E"/>
    <w:rsid w:val="009E44C8"/>
    <w:rsid w:val="009E612F"/>
    <w:rsid w:val="009F75AF"/>
    <w:rsid w:val="00A874C6"/>
    <w:rsid w:val="00AB595B"/>
    <w:rsid w:val="00B54826"/>
    <w:rsid w:val="00B82E1B"/>
    <w:rsid w:val="00B96FDC"/>
    <w:rsid w:val="00BF7A88"/>
    <w:rsid w:val="00C3789A"/>
    <w:rsid w:val="00C62693"/>
    <w:rsid w:val="00C94BAF"/>
    <w:rsid w:val="00CA7078"/>
    <w:rsid w:val="00CC705D"/>
    <w:rsid w:val="00D54ACA"/>
    <w:rsid w:val="00D673DF"/>
    <w:rsid w:val="00DA3864"/>
    <w:rsid w:val="00DF7457"/>
    <w:rsid w:val="00E23ECF"/>
    <w:rsid w:val="00E3794C"/>
    <w:rsid w:val="00E458CA"/>
    <w:rsid w:val="00EA2EA1"/>
    <w:rsid w:val="00F47C3D"/>
    <w:rsid w:val="254F10C5"/>
    <w:rsid w:val="4B6169D9"/>
    <w:rsid w:val="6E6E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autoRedefine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autoRedefine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table" w:styleId="a7">
    <w:name w:val="Table Grid"/>
    <w:basedOn w:val="a1"/>
    <w:autoRedefine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Pr>
      <w:sz w:val="18"/>
      <w:szCs w:val="18"/>
    </w:rPr>
  </w:style>
  <w:style w:type="paragraph" w:styleId="a8">
    <w:name w:val="List Paragraph"/>
    <w:basedOn w:val="a"/>
    <w:autoRedefine/>
    <w:unhideWhenUsed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1-1">
    <w:name w:val="1-1章"/>
    <w:basedOn w:val="a"/>
    <w:autoRedefine/>
    <w:qFormat/>
    <w:pPr>
      <w:spacing w:line="480" w:lineRule="exact"/>
      <w:jc w:val="center"/>
      <w:outlineLvl w:val="0"/>
    </w:pPr>
    <w:rPr>
      <w:rFonts w:ascii="黑体" w:eastAsia="黑体" w:hAnsi="黑体" w:cs="Times New Roman"/>
      <w:b/>
      <w:bCs/>
      <w:sz w:val="36"/>
      <w:szCs w:val="36"/>
    </w:rPr>
  </w:style>
  <w:style w:type="character" w:customStyle="1" w:styleId="3Char">
    <w:name w:val="标题 3 Char"/>
    <w:basedOn w:val="a0"/>
    <w:link w:val="3"/>
    <w:autoRedefine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har2">
    <w:name w:val="标题 Char"/>
    <w:basedOn w:val="a0"/>
    <w:link w:val="a6"/>
    <w:autoRedefine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autoRedefine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autoRedefine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table" w:styleId="a7">
    <w:name w:val="Table Grid"/>
    <w:basedOn w:val="a1"/>
    <w:autoRedefine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Pr>
      <w:sz w:val="18"/>
      <w:szCs w:val="18"/>
    </w:rPr>
  </w:style>
  <w:style w:type="paragraph" w:styleId="a8">
    <w:name w:val="List Paragraph"/>
    <w:basedOn w:val="a"/>
    <w:autoRedefine/>
    <w:unhideWhenUsed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1-1">
    <w:name w:val="1-1章"/>
    <w:basedOn w:val="a"/>
    <w:autoRedefine/>
    <w:qFormat/>
    <w:pPr>
      <w:spacing w:line="480" w:lineRule="exact"/>
      <w:jc w:val="center"/>
      <w:outlineLvl w:val="0"/>
    </w:pPr>
    <w:rPr>
      <w:rFonts w:ascii="黑体" w:eastAsia="黑体" w:hAnsi="黑体" w:cs="Times New Roman"/>
      <w:b/>
      <w:bCs/>
      <w:sz w:val="36"/>
      <w:szCs w:val="36"/>
    </w:rPr>
  </w:style>
  <w:style w:type="character" w:customStyle="1" w:styleId="3Char">
    <w:name w:val="标题 3 Char"/>
    <w:basedOn w:val="a0"/>
    <w:link w:val="3"/>
    <w:autoRedefine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har2">
    <w:name w:val="标题 Char"/>
    <w:basedOn w:val="a0"/>
    <w:link w:val="a6"/>
    <w:autoRedefine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Company>Microsoft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27</cp:revision>
  <cp:lastPrinted>2024-02-26T09:11:00Z</cp:lastPrinted>
  <dcterms:created xsi:type="dcterms:W3CDTF">2024-01-14T23:57:00Z</dcterms:created>
  <dcterms:modified xsi:type="dcterms:W3CDTF">2025-06-20T01:16:00Z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FE32D5AA094F4D1087562FC328C0B2DD_12</vt:lpwstr>
  </property>
</Properties>
</file>